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32" w:rsidRDefault="00AA2332" w:rsidP="00A43942">
      <w:pPr>
        <w:pStyle w:val="Ttulo2"/>
      </w:pPr>
      <w:r>
        <w:rPr>
          <w:rStyle w:val="Textoennegrita"/>
          <w:b/>
          <w:bCs/>
        </w:rPr>
        <w:t>No existen auditorías en Diciembre 2024</w:t>
      </w:r>
    </w:p>
    <w:p w:rsidR="00AA2332" w:rsidRDefault="00AA2332" w:rsidP="00AA2332">
      <w:pPr>
        <w:pStyle w:val="Ttulo2"/>
      </w:pPr>
      <w:r>
        <w:rPr>
          <w:rStyle w:val="Textoennegrita"/>
          <w:b/>
          <w:bCs/>
        </w:rPr>
        <w:t>No existen auditorías en Noviembre 2024</w:t>
      </w:r>
    </w:p>
    <w:p w:rsidR="00AA2332" w:rsidRDefault="00AA2332" w:rsidP="00A43942">
      <w:pPr>
        <w:pStyle w:val="Ttulo2"/>
      </w:pPr>
      <w:r>
        <w:rPr>
          <w:rStyle w:val="Textoennegrita"/>
          <w:b/>
          <w:bCs/>
        </w:rPr>
        <w:t>No existen auditorías en Octubre 2024</w:t>
      </w:r>
    </w:p>
    <w:p w:rsidR="00AA2332" w:rsidRDefault="00AA2332" w:rsidP="00AA2332">
      <w:pPr>
        <w:pStyle w:val="Ttulo2"/>
      </w:pPr>
      <w:r>
        <w:rPr>
          <w:rStyle w:val="Textoennegrita"/>
          <w:b/>
          <w:bCs/>
        </w:rPr>
        <w:t>No existen auditorías en Septiembre  2024</w:t>
      </w:r>
    </w:p>
    <w:p w:rsidR="00AA2332" w:rsidRDefault="00AA2332" w:rsidP="00A43942">
      <w:pPr>
        <w:pStyle w:val="Ttulo2"/>
      </w:pPr>
      <w:r>
        <w:rPr>
          <w:rStyle w:val="Textoennegrita"/>
          <w:b/>
          <w:bCs/>
        </w:rPr>
        <w:t>No existen auditorías en Agosto  2024</w:t>
      </w:r>
    </w:p>
    <w:p w:rsidR="00AA2332" w:rsidRDefault="00AA2332" w:rsidP="00AA2332">
      <w:pPr>
        <w:pStyle w:val="Ttulo2"/>
      </w:pPr>
      <w:r>
        <w:rPr>
          <w:rStyle w:val="Textoennegrita"/>
          <w:b/>
          <w:bCs/>
        </w:rPr>
        <w:t>No existen auditorías en Julio  2024</w:t>
      </w:r>
    </w:p>
    <w:p w:rsidR="00AA2332" w:rsidRDefault="00AA2332" w:rsidP="00AA2332">
      <w:pPr>
        <w:pStyle w:val="Ttulo2"/>
      </w:pPr>
      <w:r>
        <w:rPr>
          <w:rStyle w:val="Textoennegrita"/>
          <w:b/>
          <w:bCs/>
        </w:rPr>
        <w:t>No existen auditorías en Junio  2024</w:t>
      </w:r>
    </w:p>
    <w:p w:rsidR="00AA2332" w:rsidRDefault="00AA2332" w:rsidP="00A43942">
      <w:pPr>
        <w:pStyle w:val="Ttulo2"/>
      </w:pPr>
      <w:r>
        <w:rPr>
          <w:rStyle w:val="Textoennegrita"/>
          <w:b/>
          <w:bCs/>
        </w:rPr>
        <w:t>No existen auditorías en Mayo  2024</w:t>
      </w:r>
    </w:p>
    <w:p w:rsidR="00AA2332" w:rsidRDefault="00AA2332" w:rsidP="00A43942">
      <w:pPr>
        <w:pStyle w:val="Ttulo2"/>
      </w:pPr>
      <w:r>
        <w:rPr>
          <w:rStyle w:val="Textoennegrita"/>
          <w:b/>
          <w:bCs/>
        </w:rPr>
        <w:t>No existen auditorías en Abril 2024</w:t>
      </w:r>
    </w:p>
    <w:p w:rsidR="00AA2332" w:rsidRDefault="00AA2332" w:rsidP="00A43942">
      <w:pPr>
        <w:pStyle w:val="Ttulo2"/>
      </w:pPr>
      <w:r>
        <w:rPr>
          <w:rStyle w:val="Textoennegrita"/>
          <w:b/>
          <w:bCs/>
        </w:rPr>
        <w:t>No existen auditorías en Marzo 2024</w:t>
      </w:r>
    </w:p>
    <w:p w:rsidR="00AA2332" w:rsidRDefault="00AA2332" w:rsidP="00A43942">
      <w:pPr>
        <w:pStyle w:val="Ttulo2"/>
      </w:pPr>
      <w:r>
        <w:rPr>
          <w:rStyle w:val="Textoennegrita"/>
          <w:b/>
          <w:bCs/>
        </w:rPr>
        <w:t>No existen auditorías en Febrero 2024</w:t>
      </w:r>
      <w:bookmarkStart w:id="0" w:name="_GoBack"/>
      <w:bookmarkEnd w:id="0"/>
    </w:p>
    <w:p w:rsidR="00AA2332" w:rsidRDefault="00AA2332" w:rsidP="00AA2332">
      <w:pPr>
        <w:pStyle w:val="Ttulo2"/>
      </w:pPr>
      <w:r>
        <w:rPr>
          <w:rStyle w:val="Textoennegrita"/>
          <w:b/>
          <w:bCs/>
        </w:rPr>
        <w:t>No existen auditorías en Enero 2024</w:t>
      </w: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Ttulo2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Ttulo2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5A41D4" w:rsidRDefault="00A43942"/>
    <w:sectPr w:rsidR="005A4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0D"/>
    <w:rsid w:val="00012A8B"/>
    <w:rsid w:val="007079FF"/>
    <w:rsid w:val="0073586F"/>
    <w:rsid w:val="00903EF1"/>
    <w:rsid w:val="009C5A5A"/>
    <w:rsid w:val="00A43942"/>
    <w:rsid w:val="00AA2332"/>
    <w:rsid w:val="00DC2F72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AA2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AA2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Aristina Familia</dc:creator>
  <cp:lastModifiedBy>Aristina Familia</cp:lastModifiedBy>
  <cp:revision>6</cp:revision>
  <dcterms:created xsi:type="dcterms:W3CDTF">2025-02-05T15:59:00Z</dcterms:created>
  <dcterms:modified xsi:type="dcterms:W3CDTF">2025-02-10T13:02:00Z</dcterms:modified>
</cp:coreProperties>
</file>